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0674" w:rsidRPr="00064AE8" w:rsidRDefault="00517077" w:rsidP="00517077">
      <w:pPr>
        <w:spacing w:after="0" w:line="276" w:lineRule="auto"/>
        <w:jc w:val="center"/>
        <w:rPr>
          <w:color w:val="44546A" w:themeColor="text2"/>
          <w:lang w:val="en-GB"/>
        </w:rPr>
      </w:pPr>
      <w:r w:rsidRPr="00064AE8">
        <w:rPr>
          <w:lang w:val="en-GB" w:eastAsia="fr-BE"/>
        </w:rPr>
        <w:drawing>
          <wp:inline distT="0" distB="0" distL="0" distR="0">
            <wp:extent cx="2178689" cy="1630680"/>
            <wp:effectExtent l="0" t="0" r="0" b="7620"/>
            <wp:docPr id="1" name="Picture 1" descr="C:\Users\Admin Officer\Google Drive\My Documents\Administration\Eurocarer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 Officer\Google Drive\My Documents\Administration\Eurocarers_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8689" cy="1630680"/>
                    </a:xfrm>
                    <a:prstGeom prst="rect">
                      <a:avLst/>
                    </a:prstGeom>
                    <a:noFill/>
                    <a:ln>
                      <a:noFill/>
                    </a:ln>
                  </pic:spPr>
                </pic:pic>
              </a:graphicData>
            </a:graphic>
          </wp:inline>
        </w:drawing>
      </w:r>
    </w:p>
    <w:p w:rsidR="006F3025" w:rsidRPr="00064AE8" w:rsidRDefault="00EC0A1A" w:rsidP="008C4DEF">
      <w:pPr>
        <w:spacing w:after="0" w:line="276" w:lineRule="auto"/>
        <w:jc w:val="right"/>
        <w:rPr>
          <w:lang w:val="en-GB"/>
        </w:rPr>
      </w:pPr>
      <w:r w:rsidRPr="00064AE8">
        <w:rPr>
          <w:lang w:val="en-GB"/>
        </w:rPr>
        <w:t>22 February 2016</w:t>
      </w:r>
    </w:p>
    <w:p w:rsidR="008C4DEF" w:rsidRPr="00064AE8" w:rsidRDefault="008C4DEF" w:rsidP="008C4DEF">
      <w:pPr>
        <w:spacing w:after="0" w:line="276" w:lineRule="auto"/>
        <w:jc w:val="right"/>
        <w:rPr>
          <w:lang w:val="en-GB"/>
        </w:rPr>
      </w:pPr>
    </w:p>
    <w:p w:rsidR="008C4DEF" w:rsidRPr="00064AE8" w:rsidRDefault="008C4DEF" w:rsidP="008C4DEF">
      <w:pPr>
        <w:spacing w:after="0" w:line="276" w:lineRule="auto"/>
        <w:jc w:val="right"/>
        <w:rPr>
          <w:color w:val="44546A" w:themeColor="text2"/>
          <w:lang w:val="en-GB"/>
        </w:rPr>
      </w:pPr>
    </w:p>
    <w:p w:rsidR="008C4DEF" w:rsidRPr="00064AE8" w:rsidRDefault="008C4DEF" w:rsidP="00064AE8">
      <w:pPr>
        <w:pBdr>
          <w:bottom w:val="single" w:sz="12" w:space="1" w:color="FF9900"/>
        </w:pBdr>
        <w:spacing w:after="0" w:line="276" w:lineRule="auto"/>
        <w:jc w:val="center"/>
        <w:rPr>
          <w:b/>
          <w:color w:val="2F5496" w:themeColor="accent5" w:themeShade="BF"/>
          <w:sz w:val="26"/>
          <w:szCs w:val="26"/>
          <w:lang w:val="en-GB"/>
        </w:rPr>
      </w:pPr>
      <w:r w:rsidRPr="00064AE8">
        <w:rPr>
          <w:b/>
          <w:color w:val="2F5496" w:themeColor="accent5" w:themeShade="BF"/>
          <w:sz w:val="26"/>
          <w:szCs w:val="26"/>
          <w:lang w:val="en-GB"/>
        </w:rPr>
        <w:t>Press Release –</w:t>
      </w:r>
      <w:r w:rsidR="00C360C4" w:rsidRPr="00064AE8">
        <w:rPr>
          <w:b/>
          <w:color w:val="2F5496" w:themeColor="accent5" w:themeShade="BF"/>
          <w:sz w:val="26"/>
          <w:szCs w:val="26"/>
          <w:lang w:val="en-GB"/>
        </w:rPr>
        <w:t xml:space="preserve"> </w:t>
      </w:r>
      <w:r w:rsidRPr="00064AE8">
        <w:rPr>
          <w:b/>
          <w:color w:val="2F5496" w:themeColor="accent5" w:themeShade="BF"/>
          <w:sz w:val="26"/>
          <w:szCs w:val="26"/>
          <w:lang w:val="en-GB"/>
        </w:rPr>
        <w:t xml:space="preserve">young carers </w:t>
      </w:r>
      <w:r w:rsidR="00C360C4" w:rsidRPr="00064AE8">
        <w:rPr>
          <w:b/>
          <w:color w:val="2F5496" w:themeColor="accent5" w:themeShade="BF"/>
          <w:sz w:val="26"/>
          <w:szCs w:val="26"/>
          <w:lang w:val="en-GB"/>
        </w:rPr>
        <w:t xml:space="preserve">across the EU </w:t>
      </w:r>
      <w:r w:rsidRPr="00064AE8">
        <w:rPr>
          <w:b/>
          <w:color w:val="2F5496" w:themeColor="accent5" w:themeShade="BF"/>
          <w:sz w:val="26"/>
          <w:szCs w:val="26"/>
          <w:lang w:val="en-GB"/>
        </w:rPr>
        <w:t>must receive specific attention</w:t>
      </w:r>
    </w:p>
    <w:p w:rsidR="008C4DEF" w:rsidRPr="00064AE8" w:rsidRDefault="008C4DEF" w:rsidP="008C4DEF">
      <w:pPr>
        <w:spacing w:after="0" w:line="276" w:lineRule="auto"/>
        <w:rPr>
          <w:lang w:val="en-GB"/>
        </w:rPr>
      </w:pPr>
    </w:p>
    <w:p w:rsidR="008C5BC5" w:rsidRPr="00064AE8" w:rsidRDefault="008C4DEF" w:rsidP="00D97B78">
      <w:pPr>
        <w:spacing w:after="0" w:line="276" w:lineRule="auto"/>
        <w:rPr>
          <w:lang w:val="en-GB"/>
        </w:rPr>
      </w:pPr>
      <w:r w:rsidRPr="00064AE8">
        <w:rPr>
          <w:lang w:val="en-GB"/>
        </w:rPr>
        <w:t>Young carers are children and young people under the age of 18 who provide care for a parent or relative in the community, usually within their own home. They can perform the most personal and intimate of tasks for their parents or other family members, oft</w:t>
      </w:r>
      <w:bookmarkStart w:id="0" w:name="_GoBack"/>
      <w:bookmarkEnd w:id="0"/>
      <w:r w:rsidRPr="00064AE8">
        <w:rPr>
          <w:lang w:val="en-GB"/>
        </w:rPr>
        <w:t xml:space="preserve">en without any help or support from welfare agencies. Many children provide care at great personal expense - they are deprived of their childhood, many miss out on educational opportunities, few have established friendships or other support networks. </w:t>
      </w:r>
      <w:r w:rsidR="004248A5" w:rsidRPr="00064AE8">
        <w:rPr>
          <w:lang w:val="en-GB"/>
        </w:rPr>
        <w:t>Young carers are at greater risk of not completing their formal education and are less able to enter into higher education reducing their life chances and increasing their social exclusion.</w:t>
      </w:r>
    </w:p>
    <w:p w:rsidR="008C5BC5" w:rsidRPr="00064AE8" w:rsidRDefault="008C5BC5" w:rsidP="00D97B78">
      <w:pPr>
        <w:spacing w:after="0" w:line="276" w:lineRule="auto"/>
        <w:rPr>
          <w:lang w:val="en-GB"/>
        </w:rPr>
      </w:pPr>
    </w:p>
    <w:p w:rsidR="008C5BC5" w:rsidRPr="00064AE8" w:rsidRDefault="008C5BC5" w:rsidP="00D97B78">
      <w:pPr>
        <w:spacing w:after="0" w:line="276" w:lineRule="auto"/>
        <w:rPr>
          <w:lang w:val="en-GB"/>
        </w:rPr>
      </w:pPr>
      <w:r w:rsidRPr="00064AE8">
        <w:rPr>
          <w:lang w:val="en-GB"/>
        </w:rPr>
        <w:t xml:space="preserve">This was the central theme of the Eurocarers’ workshop </w:t>
      </w:r>
      <w:r w:rsidR="00827073" w:rsidRPr="00064AE8">
        <w:rPr>
          <w:lang w:val="en-GB"/>
        </w:rPr>
        <w:t xml:space="preserve">held in Hamburg on the 18-19 February 2016 and </w:t>
      </w:r>
      <w:r w:rsidRPr="00064AE8">
        <w:rPr>
          <w:lang w:val="en-GB"/>
        </w:rPr>
        <w:t>hosted by</w:t>
      </w:r>
      <w:r w:rsidR="00827073" w:rsidRPr="00064AE8">
        <w:rPr>
          <w:lang w:val="en-GB"/>
        </w:rPr>
        <w:t xml:space="preserve"> Hanneli Döhner, Vice-President of Eurocarers, on behalf of </w:t>
      </w:r>
      <w:hyperlink r:id="rId9" w:history="1">
        <w:r w:rsidRPr="00064AE8">
          <w:rPr>
            <w:rStyle w:val="Hyperlink"/>
            <w:lang w:val="en-GB"/>
          </w:rPr>
          <w:t>wir pflegen</w:t>
        </w:r>
      </w:hyperlink>
      <w:r w:rsidRPr="00064AE8">
        <w:rPr>
          <w:lang w:val="en-GB"/>
        </w:rPr>
        <w:t xml:space="preserve">. Some 29 representatives from 10 countries took part in the </w:t>
      </w:r>
      <w:r w:rsidR="00827073" w:rsidRPr="00064AE8">
        <w:rPr>
          <w:lang w:val="en-GB"/>
        </w:rPr>
        <w:t>event</w:t>
      </w:r>
      <w:r w:rsidRPr="00064AE8">
        <w:rPr>
          <w:lang w:val="en-GB"/>
        </w:rPr>
        <w:t>, a sign of the interest</w:t>
      </w:r>
      <w:r w:rsidR="00827073" w:rsidRPr="00064AE8">
        <w:rPr>
          <w:lang w:val="en-GB"/>
        </w:rPr>
        <w:t xml:space="preserve"> and expertise</w:t>
      </w:r>
      <w:r w:rsidRPr="00064AE8">
        <w:rPr>
          <w:lang w:val="en-GB"/>
        </w:rPr>
        <w:t xml:space="preserve"> of Eurocarers members in the topic.</w:t>
      </w:r>
    </w:p>
    <w:p w:rsidR="008C5BC5" w:rsidRPr="00064AE8" w:rsidRDefault="008C5BC5" w:rsidP="00D97B78">
      <w:pPr>
        <w:spacing w:after="0" w:line="276" w:lineRule="auto"/>
        <w:rPr>
          <w:lang w:val="en-GB"/>
        </w:rPr>
      </w:pPr>
    </w:p>
    <w:p w:rsidR="008C4DEF" w:rsidRPr="00064AE8" w:rsidRDefault="008C5BC5" w:rsidP="00D97B78">
      <w:pPr>
        <w:spacing w:after="0" w:line="276" w:lineRule="auto"/>
        <w:rPr>
          <w:i/>
          <w:lang w:val="en-GB"/>
        </w:rPr>
      </w:pPr>
      <w:r w:rsidRPr="00064AE8">
        <w:rPr>
          <w:i/>
          <w:lang w:val="en-GB"/>
        </w:rPr>
        <w:t>Young carers are often hidden, forgotten or ignored by policy makers and service providers at national and local levels</w:t>
      </w:r>
      <w:r w:rsidRPr="00064AE8">
        <w:rPr>
          <w:lang w:val="en-GB"/>
        </w:rPr>
        <w:t xml:space="preserve"> said Stecy Yghemonos, Eurocarers Director. </w:t>
      </w:r>
      <w:r w:rsidRPr="00064AE8">
        <w:rPr>
          <w:i/>
          <w:lang w:val="en-GB"/>
        </w:rPr>
        <w:t xml:space="preserve">They do not feature in the literature on community care, family care and children’s rights; and young carers’ experiences and needs are not explicitly recognised in social and family policies. </w:t>
      </w:r>
      <w:r w:rsidR="004248A5" w:rsidRPr="00064AE8">
        <w:rPr>
          <w:i/>
          <w:lang w:val="en-GB"/>
        </w:rPr>
        <w:t>T</w:t>
      </w:r>
      <w:r w:rsidR="008C4DEF" w:rsidRPr="00064AE8">
        <w:rPr>
          <w:i/>
          <w:lang w:val="en-GB"/>
        </w:rPr>
        <w:t>he long</w:t>
      </w:r>
      <w:r w:rsidR="004248A5" w:rsidRPr="00064AE8">
        <w:rPr>
          <w:i/>
          <w:lang w:val="en-GB"/>
        </w:rPr>
        <w:t>-</w:t>
      </w:r>
      <w:r w:rsidR="008C4DEF" w:rsidRPr="00064AE8">
        <w:rPr>
          <w:i/>
          <w:lang w:val="en-GB"/>
        </w:rPr>
        <w:t>term implications of car</w:t>
      </w:r>
      <w:r w:rsidR="004248A5" w:rsidRPr="00064AE8">
        <w:rPr>
          <w:i/>
          <w:lang w:val="en-GB"/>
        </w:rPr>
        <w:t>egiv</w:t>
      </w:r>
      <w:r w:rsidR="008C4DEF" w:rsidRPr="00064AE8">
        <w:rPr>
          <w:i/>
          <w:lang w:val="en-GB"/>
        </w:rPr>
        <w:t xml:space="preserve">ing </w:t>
      </w:r>
      <w:r w:rsidR="004248A5" w:rsidRPr="00064AE8">
        <w:rPr>
          <w:i/>
          <w:lang w:val="en-GB"/>
        </w:rPr>
        <w:t>responsibilities on</w:t>
      </w:r>
      <w:r w:rsidR="008C4DEF" w:rsidRPr="00064AE8">
        <w:rPr>
          <w:i/>
          <w:lang w:val="en-GB"/>
        </w:rPr>
        <w:t xml:space="preserve"> </w:t>
      </w:r>
      <w:r w:rsidR="004248A5" w:rsidRPr="00064AE8">
        <w:rPr>
          <w:i/>
          <w:lang w:val="en-GB"/>
        </w:rPr>
        <w:t>young carers</w:t>
      </w:r>
      <w:r w:rsidR="008C4DEF" w:rsidRPr="00064AE8">
        <w:rPr>
          <w:i/>
          <w:lang w:val="en-GB"/>
        </w:rPr>
        <w:t>’ health or psycho-social development</w:t>
      </w:r>
      <w:r w:rsidR="004248A5" w:rsidRPr="00064AE8">
        <w:rPr>
          <w:i/>
          <w:lang w:val="en-GB"/>
        </w:rPr>
        <w:t xml:space="preserve"> need to be further documented. But it </w:t>
      </w:r>
      <w:r w:rsidR="008C4DEF" w:rsidRPr="00064AE8">
        <w:rPr>
          <w:i/>
          <w:lang w:val="en-GB"/>
        </w:rPr>
        <w:t xml:space="preserve">is clear is that young carers are </w:t>
      </w:r>
      <w:r w:rsidR="004248A5" w:rsidRPr="00064AE8">
        <w:rPr>
          <w:i/>
          <w:lang w:val="en-GB"/>
        </w:rPr>
        <w:t xml:space="preserve">too often </w:t>
      </w:r>
      <w:r w:rsidR="008C4DEF" w:rsidRPr="00064AE8">
        <w:rPr>
          <w:i/>
          <w:lang w:val="en-GB"/>
        </w:rPr>
        <w:t>ignored, even neglected, in a majority of EU countries</w:t>
      </w:r>
      <w:r w:rsidR="004248A5" w:rsidRPr="00064AE8">
        <w:rPr>
          <w:i/>
          <w:lang w:val="en-GB"/>
        </w:rPr>
        <w:t>.</w:t>
      </w:r>
    </w:p>
    <w:p w:rsidR="008C4DEF" w:rsidRPr="00064AE8" w:rsidRDefault="008C4DEF" w:rsidP="00D97B78">
      <w:pPr>
        <w:spacing w:after="0" w:line="276" w:lineRule="auto"/>
        <w:rPr>
          <w:lang w:val="en-GB"/>
        </w:rPr>
      </w:pPr>
    </w:p>
    <w:p w:rsidR="00EC0A1A" w:rsidRPr="00064AE8" w:rsidRDefault="008C5BC5" w:rsidP="00D97B78">
      <w:pPr>
        <w:spacing w:after="0" w:line="276" w:lineRule="auto"/>
        <w:rPr>
          <w:lang w:val="en-GB"/>
        </w:rPr>
      </w:pPr>
      <w:r w:rsidRPr="00064AE8">
        <w:rPr>
          <w:lang w:val="en-GB"/>
        </w:rPr>
        <w:t>T</w:t>
      </w:r>
      <w:r w:rsidR="008C4DEF" w:rsidRPr="00064AE8">
        <w:rPr>
          <w:lang w:val="en-GB"/>
        </w:rPr>
        <w:t xml:space="preserve">he </w:t>
      </w:r>
      <w:r w:rsidRPr="00064AE8">
        <w:rPr>
          <w:lang w:val="en-GB"/>
        </w:rPr>
        <w:t xml:space="preserve">contributions made during the workshop </w:t>
      </w:r>
      <w:r w:rsidR="00EC0A1A" w:rsidRPr="00064AE8">
        <w:rPr>
          <w:lang w:val="en-GB"/>
        </w:rPr>
        <w:t>emphasised</w:t>
      </w:r>
      <w:r w:rsidRPr="00064AE8">
        <w:rPr>
          <w:lang w:val="en-GB"/>
        </w:rPr>
        <w:t xml:space="preserve"> that the </w:t>
      </w:r>
      <w:r w:rsidR="008C4DEF" w:rsidRPr="00064AE8">
        <w:rPr>
          <w:lang w:val="en-GB"/>
        </w:rPr>
        <w:t xml:space="preserve">challenges facing </w:t>
      </w:r>
      <w:r w:rsidRPr="00064AE8">
        <w:rPr>
          <w:lang w:val="en-GB"/>
        </w:rPr>
        <w:t xml:space="preserve">young carers and the policy responses </w:t>
      </w:r>
      <w:r w:rsidR="004248A5" w:rsidRPr="00064AE8">
        <w:rPr>
          <w:lang w:val="en-GB"/>
        </w:rPr>
        <w:t>they</w:t>
      </w:r>
      <w:r w:rsidRPr="00064AE8">
        <w:rPr>
          <w:lang w:val="en-GB"/>
        </w:rPr>
        <w:t xml:space="preserve"> generate </w:t>
      </w:r>
      <w:r w:rsidR="004248A5" w:rsidRPr="00064AE8">
        <w:rPr>
          <w:lang w:val="en-GB"/>
        </w:rPr>
        <w:t xml:space="preserve">(or not) </w:t>
      </w:r>
      <w:r w:rsidRPr="00064AE8">
        <w:rPr>
          <w:lang w:val="en-GB"/>
        </w:rPr>
        <w:t xml:space="preserve">are </w:t>
      </w:r>
      <w:r w:rsidR="004248A5" w:rsidRPr="00064AE8">
        <w:rPr>
          <w:lang w:val="en-GB"/>
        </w:rPr>
        <w:t>very comparable across the E</w:t>
      </w:r>
      <w:r w:rsidR="00EC0A1A" w:rsidRPr="00064AE8">
        <w:rPr>
          <w:lang w:val="en-GB"/>
        </w:rPr>
        <w:t xml:space="preserve">uropean </w:t>
      </w:r>
      <w:r w:rsidR="004248A5" w:rsidRPr="00064AE8">
        <w:rPr>
          <w:lang w:val="en-GB"/>
        </w:rPr>
        <w:t>U</w:t>
      </w:r>
      <w:r w:rsidR="00EC0A1A" w:rsidRPr="00064AE8">
        <w:rPr>
          <w:lang w:val="en-GB"/>
        </w:rPr>
        <w:t>nion</w:t>
      </w:r>
      <w:r w:rsidR="004248A5" w:rsidRPr="00064AE8">
        <w:rPr>
          <w:lang w:val="en-GB"/>
        </w:rPr>
        <w:t xml:space="preserve">. </w:t>
      </w:r>
      <w:r w:rsidR="00827073" w:rsidRPr="00064AE8">
        <w:rPr>
          <w:lang w:val="en-GB"/>
        </w:rPr>
        <w:t xml:space="preserve">Besides the urgent need </w:t>
      </w:r>
      <w:r w:rsidR="00EC0A1A" w:rsidRPr="00064AE8">
        <w:rPr>
          <w:lang w:val="en-GB"/>
        </w:rPr>
        <w:t>to collect and generate</w:t>
      </w:r>
      <w:r w:rsidR="00827073" w:rsidRPr="00064AE8">
        <w:rPr>
          <w:lang w:val="en-GB"/>
        </w:rPr>
        <w:t xml:space="preserve"> better and more comparable data on the situation of young carers and the </w:t>
      </w:r>
      <w:r w:rsidR="006C7DEC" w:rsidRPr="00064AE8">
        <w:rPr>
          <w:lang w:val="en-GB"/>
        </w:rPr>
        <w:t xml:space="preserve">typology of support they can benefit from, the event </w:t>
      </w:r>
      <w:r w:rsidR="00EC0A1A" w:rsidRPr="00064AE8">
        <w:rPr>
          <w:lang w:val="en-GB"/>
        </w:rPr>
        <w:t xml:space="preserve">recalled </w:t>
      </w:r>
      <w:r w:rsidR="006C7DEC" w:rsidRPr="00064AE8">
        <w:rPr>
          <w:lang w:val="en-GB"/>
        </w:rPr>
        <w:t>that young carers are carers with particular needs</w:t>
      </w:r>
      <w:r w:rsidR="00827073" w:rsidRPr="00064AE8">
        <w:rPr>
          <w:lang w:val="en-GB"/>
        </w:rPr>
        <w:t>.</w:t>
      </w:r>
      <w:r w:rsidR="006C7DEC" w:rsidRPr="00064AE8">
        <w:rPr>
          <w:lang w:val="en-GB"/>
        </w:rPr>
        <w:t xml:space="preserve"> As such, specific awareness-raising and communication strategies should be developed to inform policy-makers and stakeholders that young carers must receive </w:t>
      </w:r>
      <w:r w:rsidR="006C7DEC" w:rsidRPr="00064AE8">
        <w:rPr>
          <w:lang w:val="en-GB"/>
        </w:rPr>
        <w:lastRenderedPageBreak/>
        <w:t xml:space="preserve">specific attention. Young carers often see themselves as “the invisible glue of society”. </w:t>
      </w:r>
      <w:r w:rsidR="00EC0A1A" w:rsidRPr="00064AE8">
        <w:rPr>
          <w:lang w:val="en-GB"/>
        </w:rPr>
        <w:t xml:space="preserve">In its upcoming programme of activities, the Eurocarers network is determined to shed light on the challenges they face and the promising practices that exist to overcome these. The programme will include an active participation of the Eurocarers secretariat and members during the </w:t>
      </w:r>
      <w:hyperlink r:id="rId10" w:history="1">
        <w:r w:rsidR="00EC0A1A" w:rsidRPr="00064AE8">
          <w:rPr>
            <w:rStyle w:val="Hyperlink"/>
            <w:lang w:val="en-GB"/>
          </w:rPr>
          <w:t>2nd International Young Carers Conference</w:t>
        </w:r>
      </w:hyperlink>
      <w:r w:rsidR="00EC0A1A" w:rsidRPr="00064AE8">
        <w:rPr>
          <w:lang w:val="en-GB"/>
        </w:rPr>
        <w:t>, to be held from 28-31 May 2017 in Malmö, Sweden.</w:t>
      </w:r>
    </w:p>
    <w:p w:rsidR="00EC0A1A" w:rsidRPr="00064AE8" w:rsidRDefault="00EC0A1A" w:rsidP="00D97B78">
      <w:pPr>
        <w:spacing w:after="0" w:line="276" w:lineRule="auto"/>
        <w:rPr>
          <w:lang w:val="en-GB"/>
        </w:rPr>
      </w:pPr>
    </w:p>
    <w:p w:rsidR="004248A5" w:rsidRPr="00064AE8" w:rsidRDefault="00EC0A1A" w:rsidP="00D97B78">
      <w:pPr>
        <w:spacing w:after="0" w:line="276" w:lineRule="auto"/>
        <w:rPr>
          <w:lang w:val="en-GB"/>
        </w:rPr>
      </w:pPr>
      <w:r w:rsidRPr="00064AE8">
        <w:rPr>
          <w:lang w:val="en-GB"/>
        </w:rPr>
        <w:t xml:space="preserve">The Conference will challenge the international community to focus on the issues of children as next of kin and young carers. It aims to support society to take responsibility and actualise the UN Convention on the Rights of the Child, and, in particular, when a child has a family member who is seriously ill or has an addiction or mental illness or experiences bereavement in their family.  </w:t>
      </w:r>
    </w:p>
    <w:p w:rsidR="008C4DEF" w:rsidRPr="00064AE8" w:rsidRDefault="008C4DEF" w:rsidP="00D97B78">
      <w:pPr>
        <w:spacing w:after="0" w:line="276" w:lineRule="auto"/>
        <w:rPr>
          <w:lang w:val="en-GB"/>
        </w:rPr>
      </w:pPr>
    </w:p>
    <w:p w:rsidR="00517077" w:rsidRDefault="008C4DEF" w:rsidP="00D97B78">
      <w:pPr>
        <w:spacing w:after="0" w:line="276" w:lineRule="auto"/>
        <w:rPr>
          <w:rStyle w:val="Hyperlink"/>
          <w:lang w:val="en-GB"/>
        </w:rPr>
      </w:pPr>
      <w:r w:rsidRPr="00064AE8">
        <w:rPr>
          <w:lang w:val="en-GB"/>
        </w:rPr>
        <w:t xml:space="preserve">URL: </w:t>
      </w:r>
      <w:hyperlink r:id="rId11" w:history="1">
        <w:r w:rsidRPr="00064AE8">
          <w:rPr>
            <w:rStyle w:val="Hyperlink"/>
            <w:lang w:val="en-GB"/>
          </w:rPr>
          <w:t>http://www.eurocarers.org</w:t>
        </w:r>
      </w:hyperlink>
    </w:p>
    <w:p w:rsidR="00064AE8" w:rsidRDefault="00064AE8" w:rsidP="00D97B78">
      <w:pPr>
        <w:spacing w:after="0" w:line="276" w:lineRule="auto"/>
        <w:rPr>
          <w:rStyle w:val="Hyperlink"/>
          <w:lang w:val="en-GB"/>
        </w:rPr>
      </w:pPr>
    </w:p>
    <w:p w:rsidR="00064AE8" w:rsidRDefault="00064AE8" w:rsidP="00D97B78">
      <w:pPr>
        <w:spacing w:after="0" w:line="276" w:lineRule="auto"/>
        <w:rPr>
          <w:lang w:val="en-GB"/>
        </w:rPr>
      </w:pPr>
      <w:r w:rsidRPr="00064AE8">
        <w:rPr>
          <w:lang w:val="en-GB"/>
        </w:rPr>
        <w:t xml:space="preserve">For more information, please contact: </w:t>
      </w:r>
    </w:p>
    <w:p w:rsidR="00064AE8" w:rsidRDefault="00064AE8" w:rsidP="00D97B78">
      <w:pPr>
        <w:spacing w:after="0" w:line="276" w:lineRule="auto"/>
        <w:rPr>
          <w:lang w:val="en-GB"/>
        </w:rPr>
      </w:pPr>
      <w:r w:rsidRPr="00064AE8">
        <w:rPr>
          <w:lang w:val="en-GB"/>
        </w:rPr>
        <w:t xml:space="preserve">Stecy Yghemonos Executive Director </w:t>
      </w:r>
    </w:p>
    <w:p w:rsidR="00064AE8" w:rsidRDefault="00064AE8" w:rsidP="00D97B78">
      <w:pPr>
        <w:spacing w:after="0" w:line="276" w:lineRule="auto"/>
        <w:rPr>
          <w:lang w:val="en-GB"/>
        </w:rPr>
      </w:pPr>
      <w:r w:rsidRPr="00064AE8">
        <w:rPr>
          <w:lang w:val="en-GB"/>
        </w:rPr>
        <w:t xml:space="preserve">3, Rue </w:t>
      </w:r>
      <w:proofErr w:type="spellStart"/>
      <w:r w:rsidRPr="00064AE8">
        <w:rPr>
          <w:lang w:val="en-GB"/>
        </w:rPr>
        <w:t>Abbé</w:t>
      </w:r>
      <w:proofErr w:type="spellEnd"/>
      <w:r w:rsidRPr="00064AE8">
        <w:rPr>
          <w:lang w:val="en-GB"/>
        </w:rPr>
        <w:t xml:space="preserve"> </w:t>
      </w:r>
      <w:proofErr w:type="spellStart"/>
      <w:r w:rsidRPr="00064AE8">
        <w:rPr>
          <w:lang w:val="en-GB"/>
        </w:rPr>
        <w:t>Cuypers</w:t>
      </w:r>
      <w:proofErr w:type="spellEnd"/>
      <w:r w:rsidRPr="00064AE8">
        <w:rPr>
          <w:lang w:val="en-GB"/>
        </w:rPr>
        <w:t xml:space="preserve">, 1040 Brussels, Belgium </w:t>
      </w:r>
    </w:p>
    <w:p w:rsidR="00064AE8" w:rsidRDefault="00064AE8" w:rsidP="00D97B78">
      <w:pPr>
        <w:spacing w:after="0" w:line="276" w:lineRule="auto"/>
        <w:rPr>
          <w:lang w:val="en-GB"/>
        </w:rPr>
      </w:pPr>
      <w:hyperlink r:id="rId12" w:history="1">
        <w:r w:rsidRPr="002E6A3E">
          <w:rPr>
            <w:rStyle w:val="Hyperlink"/>
            <w:lang w:val="en-GB"/>
          </w:rPr>
          <w:t>sy@eurocarers.org</w:t>
        </w:r>
      </w:hyperlink>
      <w:r w:rsidRPr="00064AE8">
        <w:rPr>
          <w:lang w:val="en-GB"/>
        </w:rPr>
        <w:t xml:space="preserve"> </w:t>
      </w:r>
    </w:p>
    <w:p w:rsidR="00064AE8" w:rsidRPr="00064AE8" w:rsidRDefault="00064AE8" w:rsidP="00D97B78">
      <w:pPr>
        <w:spacing w:after="0" w:line="276" w:lineRule="auto"/>
        <w:rPr>
          <w:lang w:val="en-GB"/>
        </w:rPr>
      </w:pPr>
      <w:r w:rsidRPr="00064AE8">
        <w:rPr>
          <w:lang w:val="en-GB"/>
        </w:rPr>
        <w:t>Tel: +32 (0)2 741 24 09</w:t>
      </w:r>
    </w:p>
    <w:sectPr w:rsidR="00064AE8" w:rsidRPr="00064AE8" w:rsidSect="00517077">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894" w:rsidRDefault="00D34894" w:rsidP="00C446BB">
      <w:pPr>
        <w:spacing w:after="0" w:line="240" w:lineRule="auto"/>
      </w:pPr>
      <w:r>
        <w:separator/>
      </w:r>
    </w:p>
  </w:endnote>
  <w:endnote w:type="continuationSeparator" w:id="0">
    <w:p w:rsidR="00D34894" w:rsidRDefault="00D34894" w:rsidP="00C44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iriam Fixed">
    <w:panose1 w:val="020B0509050101010101"/>
    <w:charset w:val="B1"/>
    <w:family w:val="modern"/>
    <w:pitch w:val="fixed"/>
    <w:sig w:usb0="00000801" w:usb1="00000000" w:usb2="00000000" w:usb3="00000000" w:csb0="0000002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590" w:rsidRPr="00DA4590" w:rsidRDefault="00DA4590" w:rsidP="00DA4590">
    <w:pPr>
      <w:pStyle w:val="Footer"/>
      <w:jc w:val="center"/>
      <w:rPr>
        <w:rFonts w:ascii="Georgia" w:hAnsi="Georgia" w:cs="Miriam Fixed"/>
        <w:color w:val="002060"/>
        <w:lang w:val="en-GB"/>
      </w:rPr>
    </w:pPr>
  </w:p>
  <w:p w:rsidR="002B59C4" w:rsidRDefault="00274BE2" w:rsidP="002B59C4">
    <w:pPr>
      <w:pStyle w:val="Footer"/>
      <w:pBdr>
        <w:top w:val="single" w:sz="12" w:space="1" w:color="F87B3B"/>
      </w:pBdr>
      <w:jc w:val="center"/>
      <w:rPr>
        <w:rFonts w:cs="Miriam Fixed"/>
        <w:color w:val="002060"/>
        <w:sz w:val="20"/>
        <w:szCs w:val="20"/>
        <w:lang w:val="en-GB"/>
      </w:rPr>
    </w:pPr>
    <w:r w:rsidRPr="002B59C4">
      <w:rPr>
        <w:rFonts w:cs="Miriam Fixed"/>
        <w:color w:val="002060"/>
        <w:sz w:val="20"/>
        <w:szCs w:val="20"/>
        <w:lang w:val="en-GB"/>
      </w:rPr>
      <w:t xml:space="preserve">Eurocarers - </w:t>
    </w:r>
    <w:r w:rsidR="00DA4590" w:rsidRPr="002B59C4">
      <w:rPr>
        <w:rFonts w:cs="Miriam Fixed"/>
        <w:color w:val="002060"/>
        <w:sz w:val="20"/>
        <w:szCs w:val="20"/>
        <w:lang w:val="en-GB"/>
      </w:rPr>
      <w:t>European</w:t>
    </w:r>
    <w:r w:rsidR="002B59C4">
      <w:rPr>
        <w:rFonts w:cs="Miriam Fixed"/>
        <w:color w:val="002060"/>
        <w:sz w:val="20"/>
        <w:szCs w:val="20"/>
        <w:lang w:val="en-GB"/>
      </w:rPr>
      <w:t xml:space="preserve"> Association working for Carers</w:t>
    </w:r>
    <w:r w:rsidR="00DA4590" w:rsidRPr="002B59C4">
      <w:rPr>
        <w:rFonts w:cs="Miriam Fixed"/>
        <w:color w:val="002060"/>
        <w:sz w:val="20"/>
        <w:szCs w:val="20"/>
        <w:lang w:val="en-GB"/>
      </w:rPr>
      <w:t xml:space="preserve"> </w:t>
    </w:r>
  </w:p>
  <w:p w:rsidR="00DA4590" w:rsidRPr="002B59C4" w:rsidRDefault="00DA4590" w:rsidP="002B59C4">
    <w:pPr>
      <w:pStyle w:val="Footer"/>
      <w:pBdr>
        <w:top w:val="single" w:sz="12" w:space="1" w:color="F87B3B"/>
      </w:pBdr>
      <w:jc w:val="center"/>
      <w:rPr>
        <w:rFonts w:cs="Miriam Fixed"/>
        <w:color w:val="002060"/>
        <w:sz w:val="20"/>
        <w:szCs w:val="20"/>
      </w:rPr>
    </w:pPr>
    <w:r w:rsidRPr="002B59C4">
      <w:rPr>
        <w:rFonts w:cs="Miriam Fixed"/>
        <w:color w:val="002060"/>
        <w:sz w:val="20"/>
        <w:szCs w:val="20"/>
      </w:rPr>
      <w:t>Ru</w:t>
    </w:r>
    <w:r w:rsidR="002B59C4" w:rsidRPr="002B59C4">
      <w:rPr>
        <w:rFonts w:cs="Miriam Fixed"/>
        <w:color w:val="002060"/>
        <w:sz w:val="20"/>
        <w:szCs w:val="20"/>
      </w:rPr>
      <w:t xml:space="preserve">e </w:t>
    </w:r>
    <w:r w:rsidR="003A7312">
      <w:rPr>
        <w:rFonts w:cs="Miriam Fixed"/>
        <w:color w:val="002060"/>
        <w:sz w:val="20"/>
        <w:szCs w:val="20"/>
      </w:rPr>
      <w:t>Abbé Cuypers, 3 - 1040</w:t>
    </w:r>
    <w:r w:rsidR="002B59C4" w:rsidRPr="002B59C4">
      <w:rPr>
        <w:rFonts w:cs="Miriam Fixed"/>
        <w:color w:val="002060"/>
        <w:sz w:val="20"/>
        <w:szCs w:val="20"/>
      </w:rPr>
      <w:t xml:space="preserve"> Brussels</w:t>
    </w:r>
  </w:p>
  <w:p w:rsidR="002B59C4" w:rsidRDefault="00DA4590" w:rsidP="002B59C4">
    <w:pPr>
      <w:pStyle w:val="Footer"/>
      <w:pBdr>
        <w:top w:val="single" w:sz="12" w:space="1" w:color="F87B3B"/>
      </w:pBdr>
      <w:jc w:val="center"/>
      <w:rPr>
        <w:rFonts w:cs="Miriam Fixed"/>
        <w:color w:val="002060"/>
        <w:sz w:val="20"/>
        <w:szCs w:val="20"/>
      </w:rPr>
    </w:pPr>
    <w:r w:rsidRPr="002B59C4">
      <w:rPr>
        <w:rFonts w:cs="Miriam Fixed"/>
        <w:color w:val="002060"/>
        <w:sz w:val="20"/>
        <w:szCs w:val="20"/>
      </w:rPr>
      <w:t>Tel.: 0032(0)</w:t>
    </w:r>
    <w:r w:rsidR="003A7312">
      <w:rPr>
        <w:rFonts w:cs="Miriam Fixed"/>
        <w:color w:val="002060"/>
        <w:sz w:val="20"/>
        <w:szCs w:val="20"/>
      </w:rPr>
      <w:t>27412405</w:t>
    </w:r>
    <w:r w:rsidR="00274BE2" w:rsidRPr="002B59C4">
      <w:rPr>
        <w:rFonts w:cs="Miriam Fixed"/>
        <w:color w:val="002060"/>
        <w:sz w:val="20"/>
        <w:szCs w:val="20"/>
      </w:rPr>
      <w:t xml:space="preserve">; </w:t>
    </w:r>
    <w:r w:rsidR="002B59C4" w:rsidRPr="002B59C4">
      <w:rPr>
        <w:rFonts w:cs="Miriam Fixed"/>
        <w:color w:val="002060"/>
        <w:sz w:val="20"/>
        <w:szCs w:val="20"/>
      </w:rPr>
      <w:t>E</w:t>
    </w:r>
    <w:r w:rsidR="00274BE2" w:rsidRPr="002B59C4">
      <w:rPr>
        <w:rFonts w:cs="Miriam Fixed"/>
        <w:color w:val="002060"/>
        <w:sz w:val="20"/>
        <w:szCs w:val="20"/>
      </w:rPr>
      <w:t>-mail</w:t>
    </w:r>
    <w:r w:rsidRPr="002B59C4">
      <w:rPr>
        <w:rFonts w:cs="Miriam Fixed"/>
        <w:color w:val="002060"/>
        <w:sz w:val="20"/>
        <w:szCs w:val="20"/>
      </w:rPr>
      <w:t xml:space="preserve">: </w:t>
    </w:r>
    <w:hyperlink r:id="rId1" w:history="1">
      <w:r w:rsidR="002B59C4" w:rsidRPr="00785C64">
        <w:rPr>
          <w:rStyle w:val="Hyperlink"/>
          <w:rFonts w:cs="Miriam Fixed"/>
          <w:sz w:val="20"/>
          <w:szCs w:val="20"/>
        </w:rPr>
        <w:t>info@eurocarers.org</w:t>
      </w:r>
    </w:hyperlink>
  </w:p>
  <w:p w:rsidR="00DA4590" w:rsidRPr="002B59C4" w:rsidRDefault="00D34894" w:rsidP="002B59C4">
    <w:pPr>
      <w:pStyle w:val="Footer"/>
      <w:pBdr>
        <w:top w:val="single" w:sz="12" w:space="1" w:color="F87B3B"/>
      </w:pBdr>
      <w:jc w:val="center"/>
      <w:rPr>
        <w:rFonts w:cs="Miriam Fixed"/>
        <w:color w:val="002060"/>
        <w:sz w:val="20"/>
        <w:szCs w:val="20"/>
      </w:rPr>
    </w:pPr>
    <w:hyperlink r:id="rId2" w:history="1">
      <w:r w:rsidR="00DA4590" w:rsidRPr="002B59C4">
        <w:rPr>
          <w:rStyle w:val="Hyperlink"/>
          <w:rFonts w:cs="Miriam Fixed"/>
          <w:color w:val="002060"/>
          <w:sz w:val="20"/>
          <w:szCs w:val="20"/>
        </w:rPr>
        <w:t>www.eurocarers.org</w:t>
      </w:r>
    </w:hyperlink>
    <w:r w:rsidR="003A7312">
      <w:rPr>
        <w:rStyle w:val="Hyperlink"/>
        <w:rFonts w:cs="Miriam Fixed"/>
        <w:color w:val="002060"/>
        <w:sz w:val="20"/>
        <w:szCs w:val="20"/>
      </w:rPr>
      <w:t xml:space="preserve"> </w:t>
    </w:r>
    <w:r w:rsidR="002B59C4">
      <w:rPr>
        <w:rStyle w:val="Hyperlink"/>
        <w:rFonts w:cs="Miriam Fixed"/>
        <w:color w:val="002060"/>
        <w:sz w:val="20"/>
        <w:szCs w:val="20"/>
        <w:lang w:val="en-GB"/>
      </w:rPr>
      <w:t xml:space="preserve"> </w:t>
    </w:r>
  </w:p>
  <w:p w:rsidR="006625D6" w:rsidRPr="002B59C4" w:rsidRDefault="006625D6" w:rsidP="00DA4590">
    <w:pPr>
      <w:pStyle w:val="Footer"/>
      <w:rPr>
        <w:rFonts w:cs="Miriam Fixed"/>
        <w:color w:val="00206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894" w:rsidRDefault="00D34894" w:rsidP="00C446BB">
      <w:pPr>
        <w:spacing w:after="0" w:line="240" w:lineRule="auto"/>
      </w:pPr>
      <w:r>
        <w:separator/>
      </w:r>
    </w:p>
  </w:footnote>
  <w:footnote w:type="continuationSeparator" w:id="0">
    <w:p w:rsidR="00D34894" w:rsidRDefault="00D34894" w:rsidP="00C446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F6116"/>
    <w:multiLevelType w:val="multilevel"/>
    <w:tmpl w:val="A5B0E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EDF0CA5"/>
    <w:multiLevelType w:val="multilevel"/>
    <w:tmpl w:val="968270B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FD306E2"/>
    <w:multiLevelType w:val="hybridMultilevel"/>
    <w:tmpl w:val="5948A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043385"/>
    <w:multiLevelType w:val="hybridMultilevel"/>
    <w:tmpl w:val="4764566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661D3AEB"/>
    <w:multiLevelType w:val="hybridMultilevel"/>
    <w:tmpl w:val="FFF897F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71F05EB6"/>
    <w:multiLevelType w:val="hybridMultilevel"/>
    <w:tmpl w:val="6ECCF76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95C"/>
    <w:rsid w:val="00033CFA"/>
    <w:rsid w:val="00036CB0"/>
    <w:rsid w:val="000602B5"/>
    <w:rsid w:val="00064AE8"/>
    <w:rsid w:val="000B0154"/>
    <w:rsid w:val="0011201C"/>
    <w:rsid w:val="001522EE"/>
    <w:rsid w:val="00167502"/>
    <w:rsid w:val="001F55E6"/>
    <w:rsid w:val="00212677"/>
    <w:rsid w:val="00215CA2"/>
    <w:rsid w:val="00224250"/>
    <w:rsid w:val="00255FA0"/>
    <w:rsid w:val="00261495"/>
    <w:rsid w:val="00274BE2"/>
    <w:rsid w:val="002B59C4"/>
    <w:rsid w:val="002F0EBB"/>
    <w:rsid w:val="0030395C"/>
    <w:rsid w:val="0037745D"/>
    <w:rsid w:val="003A7312"/>
    <w:rsid w:val="003A7550"/>
    <w:rsid w:val="003D3967"/>
    <w:rsid w:val="003D7D41"/>
    <w:rsid w:val="003F1D36"/>
    <w:rsid w:val="00404598"/>
    <w:rsid w:val="004248A5"/>
    <w:rsid w:val="0042537C"/>
    <w:rsid w:val="00480F8A"/>
    <w:rsid w:val="004E6DE4"/>
    <w:rsid w:val="00517077"/>
    <w:rsid w:val="00563B59"/>
    <w:rsid w:val="005714A2"/>
    <w:rsid w:val="005816C1"/>
    <w:rsid w:val="00595B54"/>
    <w:rsid w:val="005F740F"/>
    <w:rsid w:val="0061354D"/>
    <w:rsid w:val="006203AC"/>
    <w:rsid w:val="00650EB0"/>
    <w:rsid w:val="006625D6"/>
    <w:rsid w:val="0069592E"/>
    <w:rsid w:val="006A6C07"/>
    <w:rsid w:val="006C7DEC"/>
    <w:rsid w:val="006F23F0"/>
    <w:rsid w:val="006F3025"/>
    <w:rsid w:val="006F50F7"/>
    <w:rsid w:val="006F5893"/>
    <w:rsid w:val="007112A1"/>
    <w:rsid w:val="0079488E"/>
    <w:rsid w:val="007A6CA3"/>
    <w:rsid w:val="007A78B6"/>
    <w:rsid w:val="007B69D9"/>
    <w:rsid w:val="00827073"/>
    <w:rsid w:val="008A502D"/>
    <w:rsid w:val="008C4DEF"/>
    <w:rsid w:val="008C5BC5"/>
    <w:rsid w:val="008D5184"/>
    <w:rsid w:val="0091601B"/>
    <w:rsid w:val="00941F68"/>
    <w:rsid w:val="009711D9"/>
    <w:rsid w:val="0097549C"/>
    <w:rsid w:val="00980391"/>
    <w:rsid w:val="009971CC"/>
    <w:rsid w:val="009D64AC"/>
    <w:rsid w:val="00A8547A"/>
    <w:rsid w:val="00AF0061"/>
    <w:rsid w:val="00B4285D"/>
    <w:rsid w:val="00B55F04"/>
    <w:rsid w:val="00B665B5"/>
    <w:rsid w:val="00B70674"/>
    <w:rsid w:val="00BA198B"/>
    <w:rsid w:val="00C20733"/>
    <w:rsid w:val="00C209AF"/>
    <w:rsid w:val="00C360C4"/>
    <w:rsid w:val="00C446BB"/>
    <w:rsid w:val="00C55B50"/>
    <w:rsid w:val="00C6433B"/>
    <w:rsid w:val="00C83D25"/>
    <w:rsid w:val="00CE0B2D"/>
    <w:rsid w:val="00D14E08"/>
    <w:rsid w:val="00D26518"/>
    <w:rsid w:val="00D34894"/>
    <w:rsid w:val="00D50ADA"/>
    <w:rsid w:val="00D61EAD"/>
    <w:rsid w:val="00D97B78"/>
    <w:rsid w:val="00DA4590"/>
    <w:rsid w:val="00DB5ACB"/>
    <w:rsid w:val="00DC2A97"/>
    <w:rsid w:val="00E41585"/>
    <w:rsid w:val="00E67894"/>
    <w:rsid w:val="00E839D6"/>
    <w:rsid w:val="00E9519A"/>
    <w:rsid w:val="00E96518"/>
    <w:rsid w:val="00EB12C7"/>
    <w:rsid w:val="00EC0A1A"/>
    <w:rsid w:val="00EC6680"/>
    <w:rsid w:val="00ED60AA"/>
    <w:rsid w:val="00F21A15"/>
    <w:rsid w:val="00FE0668"/>
    <w:rsid w:val="00FF402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0471AF-11CD-493B-8F97-CA40796BC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46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C446BB"/>
  </w:style>
  <w:style w:type="paragraph" w:styleId="Footer">
    <w:name w:val="footer"/>
    <w:basedOn w:val="Normal"/>
    <w:link w:val="FooterChar"/>
    <w:uiPriority w:val="99"/>
    <w:unhideWhenUsed/>
    <w:qFormat/>
    <w:rsid w:val="00C446BB"/>
    <w:pPr>
      <w:tabs>
        <w:tab w:val="center" w:pos="4536"/>
        <w:tab w:val="right" w:pos="9072"/>
      </w:tabs>
      <w:spacing w:after="0" w:line="240" w:lineRule="auto"/>
    </w:pPr>
  </w:style>
  <w:style w:type="character" w:customStyle="1" w:styleId="FooterChar">
    <w:name w:val="Footer Char"/>
    <w:basedOn w:val="DefaultParagraphFont"/>
    <w:link w:val="Footer"/>
    <w:uiPriority w:val="99"/>
    <w:rsid w:val="00C446BB"/>
  </w:style>
  <w:style w:type="character" w:styleId="Hyperlink">
    <w:name w:val="Hyperlink"/>
    <w:basedOn w:val="DefaultParagraphFont"/>
    <w:uiPriority w:val="99"/>
    <w:unhideWhenUsed/>
    <w:rsid w:val="006625D6"/>
    <w:rPr>
      <w:color w:val="0563C1" w:themeColor="hyperlink"/>
      <w:u w:val="single"/>
    </w:rPr>
  </w:style>
  <w:style w:type="character" w:styleId="CommentReference">
    <w:name w:val="annotation reference"/>
    <w:basedOn w:val="DefaultParagraphFont"/>
    <w:uiPriority w:val="99"/>
    <w:semiHidden/>
    <w:unhideWhenUsed/>
    <w:rsid w:val="0079488E"/>
    <w:rPr>
      <w:sz w:val="16"/>
      <w:szCs w:val="16"/>
    </w:rPr>
  </w:style>
  <w:style w:type="paragraph" w:styleId="CommentText">
    <w:name w:val="annotation text"/>
    <w:basedOn w:val="Normal"/>
    <w:link w:val="CommentTextChar"/>
    <w:uiPriority w:val="99"/>
    <w:semiHidden/>
    <w:unhideWhenUsed/>
    <w:rsid w:val="0079488E"/>
    <w:pPr>
      <w:spacing w:after="200" w:line="240" w:lineRule="auto"/>
    </w:pPr>
    <w:rPr>
      <w:rFonts w:ascii="Calibri" w:eastAsia="Times New Roman" w:hAnsi="Calibri" w:cs="Times New Roman"/>
      <w:sz w:val="20"/>
      <w:szCs w:val="20"/>
      <w:lang w:val="en-GB" w:eastAsia="en-GB"/>
    </w:rPr>
  </w:style>
  <w:style w:type="character" w:customStyle="1" w:styleId="CommentTextChar">
    <w:name w:val="Comment Text Char"/>
    <w:basedOn w:val="DefaultParagraphFont"/>
    <w:link w:val="CommentText"/>
    <w:uiPriority w:val="99"/>
    <w:semiHidden/>
    <w:rsid w:val="0079488E"/>
    <w:rPr>
      <w:rFonts w:ascii="Calibri" w:eastAsia="Times New Roman" w:hAnsi="Calibri" w:cs="Times New Roman"/>
      <w:sz w:val="20"/>
      <w:szCs w:val="20"/>
      <w:lang w:val="en-GB" w:eastAsia="en-GB"/>
    </w:rPr>
  </w:style>
  <w:style w:type="paragraph" w:styleId="BalloonText">
    <w:name w:val="Balloon Text"/>
    <w:basedOn w:val="Normal"/>
    <w:link w:val="BalloonTextChar"/>
    <w:uiPriority w:val="99"/>
    <w:semiHidden/>
    <w:unhideWhenUsed/>
    <w:rsid w:val="007948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88E"/>
    <w:rPr>
      <w:rFonts w:ascii="Segoe UI" w:hAnsi="Segoe UI" w:cs="Segoe UI"/>
      <w:sz w:val="18"/>
      <w:szCs w:val="18"/>
    </w:rPr>
  </w:style>
  <w:style w:type="paragraph" w:styleId="ListParagraph">
    <w:name w:val="List Paragraph"/>
    <w:basedOn w:val="Normal"/>
    <w:uiPriority w:val="34"/>
    <w:qFormat/>
    <w:rsid w:val="006F23F0"/>
    <w:pPr>
      <w:ind w:left="720"/>
      <w:contextualSpacing/>
    </w:pPr>
  </w:style>
  <w:style w:type="character" w:styleId="FollowedHyperlink">
    <w:name w:val="FollowedHyperlink"/>
    <w:basedOn w:val="DefaultParagraphFont"/>
    <w:uiPriority w:val="99"/>
    <w:semiHidden/>
    <w:unhideWhenUsed/>
    <w:rsid w:val="000602B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F50F7"/>
    <w:pPr>
      <w:spacing w:after="160"/>
    </w:pPr>
    <w:rPr>
      <w:rFonts w:asciiTheme="minorHAnsi" w:eastAsiaTheme="minorHAnsi" w:hAnsiTheme="minorHAnsi" w:cstheme="minorBidi"/>
      <w:b/>
      <w:bCs/>
      <w:lang w:val="fr-BE" w:eastAsia="en-US"/>
    </w:rPr>
  </w:style>
  <w:style w:type="character" w:customStyle="1" w:styleId="CommentSubjectChar">
    <w:name w:val="Comment Subject Char"/>
    <w:basedOn w:val="CommentTextChar"/>
    <w:link w:val="CommentSubject"/>
    <w:uiPriority w:val="99"/>
    <w:semiHidden/>
    <w:rsid w:val="006F50F7"/>
    <w:rPr>
      <w:rFonts w:ascii="Calibri" w:eastAsia="Times New Roman" w:hAnsi="Calibri"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86017">
      <w:bodyDiv w:val="1"/>
      <w:marLeft w:val="0"/>
      <w:marRight w:val="0"/>
      <w:marTop w:val="0"/>
      <w:marBottom w:val="0"/>
      <w:divBdr>
        <w:top w:val="none" w:sz="0" w:space="0" w:color="auto"/>
        <w:left w:val="none" w:sz="0" w:space="0" w:color="auto"/>
        <w:bottom w:val="none" w:sz="0" w:space="0" w:color="auto"/>
        <w:right w:val="none" w:sz="0" w:space="0" w:color="auto"/>
      </w:divBdr>
    </w:div>
    <w:div w:id="1903909912">
      <w:bodyDiv w:val="1"/>
      <w:marLeft w:val="0"/>
      <w:marRight w:val="0"/>
      <w:marTop w:val="0"/>
      <w:marBottom w:val="0"/>
      <w:divBdr>
        <w:top w:val="none" w:sz="0" w:space="0" w:color="auto"/>
        <w:left w:val="none" w:sz="0" w:space="0" w:color="auto"/>
        <w:bottom w:val="none" w:sz="0" w:space="0" w:color="auto"/>
        <w:right w:val="none" w:sz="0" w:space="0" w:color="auto"/>
      </w:divBdr>
      <w:divsChild>
        <w:div w:id="80103499">
          <w:marLeft w:val="0"/>
          <w:marRight w:val="600"/>
          <w:marTop w:val="0"/>
          <w:marBottom w:val="0"/>
          <w:divBdr>
            <w:top w:val="none" w:sz="0" w:space="0" w:color="auto"/>
            <w:left w:val="none" w:sz="0" w:space="0" w:color="auto"/>
            <w:bottom w:val="none" w:sz="0" w:space="0" w:color="auto"/>
            <w:right w:val="none" w:sz="0" w:space="0" w:color="auto"/>
          </w:divBdr>
          <w:divsChild>
            <w:div w:id="1223250126">
              <w:marLeft w:val="0"/>
              <w:marRight w:val="0"/>
              <w:marTop w:val="0"/>
              <w:marBottom w:val="0"/>
              <w:divBdr>
                <w:top w:val="none" w:sz="0" w:space="0" w:color="auto"/>
                <w:left w:val="none" w:sz="0" w:space="0" w:color="auto"/>
                <w:bottom w:val="none" w:sz="0" w:space="0" w:color="auto"/>
                <w:right w:val="none" w:sz="0" w:space="0" w:color="auto"/>
              </w:divBdr>
              <w:divsChild>
                <w:div w:id="1109738279">
                  <w:marLeft w:val="0"/>
                  <w:marRight w:val="0"/>
                  <w:marTop w:val="0"/>
                  <w:marBottom w:val="0"/>
                  <w:divBdr>
                    <w:top w:val="none" w:sz="0" w:space="0" w:color="auto"/>
                    <w:left w:val="none" w:sz="0" w:space="0" w:color="auto"/>
                    <w:bottom w:val="none" w:sz="0" w:space="0" w:color="auto"/>
                    <w:right w:val="none" w:sz="0" w:space="0" w:color="auto"/>
                  </w:divBdr>
                  <w:divsChild>
                    <w:div w:id="1764452545">
                      <w:marLeft w:val="0"/>
                      <w:marRight w:val="0"/>
                      <w:marTop w:val="0"/>
                      <w:marBottom w:val="0"/>
                      <w:divBdr>
                        <w:top w:val="none" w:sz="0" w:space="0" w:color="auto"/>
                        <w:left w:val="none" w:sz="0" w:space="0" w:color="auto"/>
                        <w:bottom w:val="none" w:sz="0" w:space="0" w:color="auto"/>
                        <w:right w:val="none" w:sz="0" w:space="0" w:color="auto"/>
                      </w:divBdr>
                    </w:div>
                    <w:div w:id="1369792109">
                      <w:marLeft w:val="0"/>
                      <w:marRight w:val="0"/>
                      <w:marTop w:val="0"/>
                      <w:marBottom w:val="0"/>
                      <w:divBdr>
                        <w:top w:val="none" w:sz="0" w:space="0" w:color="auto"/>
                        <w:left w:val="none" w:sz="0" w:space="0" w:color="auto"/>
                        <w:bottom w:val="none" w:sz="0" w:space="0" w:color="auto"/>
                        <w:right w:val="none" w:sz="0" w:space="0" w:color="auto"/>
                      </w:divBdr>
                    </w:div>
                    <w:div w:id="670565829">
                      <w:marLeft w:val="0"/>
                      <w:marRight w:val="0"/>
                      <w:marTop w:val="0"/>
                      <w:marBottom w:val="0"/>
                      <w:divBdr>
                        <w:top w:val="none" w:sz="0" w:space="0" w:color="auto"/>
                        <w:left w:val="none" w:sz="0" w:space="0" w:color="auto"/>
                        <w:bottom w:val="none" w:sz="0" w:space="0" w:color="auto"/>
                        <w:right w:val="none" w:sz="0" w:space="0" w:color="auto"/>
                      </w:divBdr>
                    </w:div>
                    <w:div w:id="1553273541">
                      <w:marLeft w:val="0"/>
                      <w:marRight w:val="0"/>
                      <w:marTop w:val="0"/>
                      <w:marBottom w:val="0"/>
                      <w:divBdr>
                        <w:top w:val="none" w:sz="0" w:space="0" w:color="auto"/>
                        <w:left w:val="none" w:sz="0" w:space="0" w:color="auto"/>
                        <w:bottom w:val="none" w:sz="0" w:space="0" w:color="auto"/>
                        <w:right w:val="none" w:sz="0" w:space="0" w:color="auto"/>
                      </w:divBdr>
                    </w:div>
                    <w:div w:id="214053492">
                      <w:marLeft w:val="0"/>
                      <w:marRight w:val="0"/>
                      <w:marTop w:val="0"/>
                      <w:marBottom w:val="0"/>
                      <w:divBdr>
                        <w:top w:val="none" w:sz="0" w:space="0" w:color="auto"/>
                        <w:left w:val="none" w:sz="0" w:space="0" w:color="auto"/>
                        <w:bottom w:val="none" w:sz="0" w:space="0" w:color="auto"/>
                        <w:right w:val="none" w:sz="0" w:space="0" w:color="auto"/>
                      </w:divBdr>
                    </w:div>
                    <w:div w:id="43536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163222">
          <w:marLeft w:val="0"/>
          <w:marRight w:val="0"/>
          <w:marTop w:val="0"/>
          <w:marBottom w:val="300"/>
          <w:divBdr>
            <w:top w:val="none" w:sz="0" w:space="0" w:color="auto"/>
            <w:left w:val="none" w:sz="0" w:space="0" w:color="auto"/>
            <w:bottom w:val="none" w:sz="0" w:space="0" w:color="auto"/>
            <w:right w:val="none" w:sz="0" w:space="0" w:color="auto"/>
          </w:divBdr>
        </w:div>
        <w:div w:id="1039549117">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y@eurocarer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urocarers.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nhoriga.se/information-in-english/ecr/" TargetMode="External"/><Relationship Id="rId4" Type="http://schemas.openxmlformats.org/officeDocument/2006/relationships/settings" Target="settings.xml"/><Relationship Id="rId9" Type="http://schemas.openxmlformats.org/officeDocument/2006/relationships/hyperlink" Target="http://www.wir-pflegen.ne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urocarers.org" TargetMode="External"/><Relationship Id="rId1" Type="http://schemas.openxmlformats.org/officeDocument/2006/relationships/hyperlink" Target="mailto:info@eurocarer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57EB5-7B68-485B-B3B2-052E74D0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547</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Officer</dc:creator>
  <cp:keywords/>
  <dc:description/>
  <cp:lastModifiedBy>Stecy</cp:lastModifiedBy>
  <cp:revision>4</cp:revision>
  <cp:lastPrinted>2016-02-22T10:47:00Z</cp:lastPrinted>
  <dcterms:created xsi:type="dcterms:W3CDTF">2016-02-22T10:45:00Z</dcterms:created>
  <dcterms:modified xsi:type="dcterms:W3CDTF">2016-02-22T10:48:00Z</dcterms:modified>
</cp:coreProperties>
</file>